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märken</o:Title>
    <o:Author>Netzverb &lt;info@netzverb.de&gt;</o:Author>
    <o:Subject>
			Conjugation German verb märken (mark, label):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märken</w:t>
        <w:br/>
      </w:r>
      <w:r>
        <w:rPr>
          <w:sz w:val="16"/>
          <w:color w:val="999999"/>
        </w:rPr>
        <w:t>https://www.verbformen.com/conjugation/ma3rken.htm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m</w:t>
      </w:r>
      <w:r>
        <w:rPr>
          <w:b/>
          <w:sz w:val="50"/>
        </w:rPr>
        <w:t>ä</w:t>
      </w:r>
      <w:r>
        <w:rPr>
          <w:b/>
          <w:sz w:val="50"/>
        </w:rPr>
        <w:t>rk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ä</w:t>
      </w:r>
      <w:r>
        <w:rPr>
          <w:b/>
          <w:sz w:val="30"/>
        </w:rPr>
        <w:t>rk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ä</w:t>
      </w:r>
      <w:r>
        <w:rPr>
          <w:b/>
          <w:sz w:val="30"/>
        </w:rPr>
        <w:t>rk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ä</w:t>
      </w:r>
      <w:r>
        <w:rPr>
          <w:b/>
          <w:sz w:val="30"/>
        </w:rPr>
        <w:t>rk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