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Subordinate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